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75" w:rsidRPr="0082221A" w:rsidRDefault="000A5F75" w:rsidP="000A5F75">
      <w:pPr>
        <w:jc w:val="center"/>
        <w:rPr>
          <w:rFonts w:ascii="TH Niramit AS" w:hAnsi="TH Niramit AS" w:cs="TH Niramit AS"/>
          <w:b/>
          <w:bCs/>
          <w:sz w:val="66"/>
          <w:szCs w:val="66"/>
        </w:rPr>
      </w:pPr>
    </w:p>
    <w:p w:rsidR="0082221A" w:rsidRPr="00175679" w:rsidRDefault="0082221A" w:rsidP="000A5F75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0A5F75" w:rsidRPr="00175679" w:rsidRDefault="000A5F75" w:rsidP="000A5F75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0A5F75" w:rsidRPr="00175679" w:rsidRDefault="000A5F75" w:rsidP="000A5F75">
      <w:pPr>
        <w:ind w:right="-291" w:hanging="709"/>
        <w:jc w:val="center"/>
        <w:rPr>
          <w:rFonts w:ascii="TH Niramit AS" w:hAnsi="TH Niramit AS" w:cs="TH Niramit AS"/>
          <w:b/>
          <w:bCs/>
          <w:sz w:val="80"/>
          <w:szCs w:val="80"/>
        </w:rPr>
      </w:pPr>
      <w:r w:rsidRPr="00175679">
        <w:rPr>
          <w:rFonts w:ascii="TH Niramit AS" w:hAnsi="TH Niramit AS" w:cs="TH Niramit AS"/>
          <w:b/>
          <w:bCs/>
          <w:sz w:val="80"/>
          <w:szCs w:val="80"/>
          <w:cs/>
        </w:rPr>
        <w:t>แผนพัฒนาสามปี</w:t>
      </w:r>
      <w:r w:rsidRPr="00175679">
        <w:rPr>
          <w:rFonts w:ascii="TH Niramit AS" w:hAnsi="TH Niramit AS" w:cs="TH Niramit AS" w:hint="cs"/>
          <w:b/>
          <w:bCs/>
          <w:sz w:val="80"/>
          <w:szCs w:val="80"/>
          <w:cs/>
        </w:rPr>
        <w:t xml:space="preserve"> ตำบลกวางโจน</w:t>
      </w:r>
    </w:p>
    <w:p w:rsidR="000A5F75" w:rsidRPr="00175679" w:rsidRDefault="000A5F75" w:rsidP="000A5F75">
      <w:pPr>
        <w:ind w:right="-291" w:hanging="709"/>
        <w:jc w:val="center"/>
        <w:rPr>
          <w:rFonts w:ascii="TH Niramit AS" w:hAnsi="TH Niramit AS" w:cs="TH Niramit AS"/>
          <w:b/>
          <w:bCs/>
          <w:sz w:val="80"/>
          <w:szCs w:val="80"/>
        </w:rPr>
      </w:pPr>
      <w:r w:rsidRPr="00175679">
        <w:rPr>
          <w:rFonts w:ascii="TH Niramit AS" w:hAnsi="TH Niramit AS" w:cs="TH Niramit AS"/>
          <w:b/>
          <w:bCs/>
          <w:sz w:val="80"/>
          <w:szCs w:val="80"/>
          <w:cs/>
        </w:rPr>
        <w:t xml:space="preserve"> (พ.ศ.๒๕๕๙-๒๕๖๑)</w:t>
      </w:r>
    </w:p>
    <w:p w:rsidR="000A5F75" w:rsidRDefault="000A5F75" w:rsidP="000A5F75">
      <w:pPr>
        <w:ind w:right="-291" w:hanging="709"/>
        <w:jc w:val="center"/>
        <w:rPr>
          <w:rFonts w:ascii="TH Niramit AS" w:hAnsi="TH Niramit AS" w:cs="TH Niramit AS"/>
          <w:b/>
          <w:bCs/>
          <w:sz w:val="48"/>
          <w:szCs w:val="48"/>
        </w:rPr>
      </w:pPr>
    </w:p>
    <w:p w:rsidR="0082221A" w:rsidRDefault="0082221A" w:rsidP="000A5F75">
      <w:pPr>
        <w:ind w:right="-291" w:hanging="709"/>
        <w:jc w:val="center"/>
        <w:rPr>
          <w:rFonts w:ascii="TH Niramit AS" w:hAnsi="TH Niramit AS" w:cs="TH Niramit AS"/>
          <w:b/>
          <w:bCs/>
          <w:sz w:val="48"/>
          <w:szCs w:val="48"/>
        </w:rPr>
      </w:pPr>
    </w:p>
    <w:p w:rsidR="0082221A" w:rsidRDefault="0082221A" w:rsidP="000A5F75">
      <w:pPr>
        <w:ind w:right="-291" w:hanging="709"/>
        <w:jc w:val="center"/>
        <w:rPr>
          <w:rFonts w:ascii="TH Niramit AS" w:hAnsi="TH Niramit AS" w:cs="TH Niramit AS"/>
          <w:b/>
          <w:bCs/>
          <w:sz w:val="48"/>
          <w:szCs w:val="48"/>
        </w:rPr>
      </w:pPr>
    </w:p>
    <w:p w:rsidR="0082221A" w:rsidRPr="00175679" w:rsidRDefault="0082221A" w:rsidP="000A5F75">
      <w:pPr>
        <w:ind w:right="-291" w:hanging="709"/>
        <w:jc w:val="center"/>
        <w:rPr>
          <w:rFonts w:ascii="TH Niramit AS" w:hAnsi="TH Niramit AS" w:cs="TH Niramit AS"/>
          <w:b/>
          <w:bCs/>
          <w:sz w:val="48"/>
          <w:szCs w:val="48"/>
        </w:rPr>
      </w:pPr>
    </w:p>
    <w:p w:rsidR="000A5F75" w:rsidRPr="00175679" w:rsidRDefault="000A5F75" w:rsidP="000A5F75">
      <w:pPr>
        <w:ind w:right="-291" w:hanging="709"/>
        <w:jc w:val="center"/>
        <w:rPr>
          <w:rFonts w:ascii="TH Niramit AS" w:hAnsi="TH Niramit AS" w:cs="TH Niramit AS"/>
          <w:b/>
          <w:bCs/>
          <w:szCs w:val="22"/>
        </w:rPr>
      </w:pPr>
    </w:p>
    <w:p w:rsidR="000A5F75" w:rsidRPr="00D84890" w:rsidRDefault="000A5F75" w:rsidP="000A5F75">
      <w:pPr>
        <w:jc w:val="center"/>
        <w:rPr>
          <w:rFonts w:ascii="TH Niramit AS" w:hAnsi="TH Niramit AS" w:cs="TH Niramit AS"/>
          <w:b/>
          <w:bCs/>
          <w:sz w:val="86"/>
          <w:szCs w:val="86"/>
        </w:rPr>
      </w:pPr>
      <w:r w:rsidRPr="00D84890">
        <w:rPr>
          <w:rFonts w:ascii="TH Niramit AS" w:hAnsi="TH Niramit AS" w:cs="TH Niramit AS"/>
          <w:b/>
          <w:bCs/>
          <w:sz w:val="62"/>
          <w:szCs w:val="62"/>
          <w:cs/>
        </w:rPr>
        <w:t>องค์การบริหารส่วนตำบลกวางโจน</w:t>
      </w:r>
    </w:p>
    <w:p w:rsidR="000A5F75" w:rsidRPr="00175679" w:rsidRDefault="000A5F75" w:rsidP="000A5F75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0A5F75" w:rsidRPr="00175679" w:rsidRDefault="000A5F75" w:rsidP="000A5F75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0A5F75" w:rsidRPr="00175679" w:rsidRDefault="000A5F75" w:rsidP="000A5F75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0A5F75" w:rsidRPr="00175679" w:rsidRDefault="000A5F75" w:rsidP="000A5F75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0A5F75" w:rsidRDefault="000A5F75" w:rsidP="000A5F75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</w:p>
    <w:p w:rsidR="0082221A" w:rsidRDefault="0082221A" w:rsidP="000A5F75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</w:p>
    <w:p w:rsidR="00D84890" w:rsidRDefault="00D84890" w:rsidP="000A5F75">
      <w:pPr>
        <w:jc w:val="center"/>
        <w:rPr>
          <w:rFonts w:ascii="TH Niramit AS" w:hAnsi="TH Niramit AS" w:cs="TH Niramit AS"/>
          <w:b/>
          <w:bCs/>
          <w:sz w:val="56"/>
          <w:szCs w:val="56"/>
        </w:rPr>
      </w:pPr>
    </w:p>
    <w:p w:rsidR="0082221A" w:rsidRPr="0082221A" w:rsidRDefault="0082221A" w:rsidP="000A5F75">
      <w:pPr>
        <w:jc w:val="center"/>
        <w:rPr>
          <w:rFonts w:ascii="TH Niramit AS" w:hAnsi="TH Niramit AS" w:cs="TH Niramit AS"/>
          <w:b/>
          <w:bCs/>
          <w:sz w:val="2"/>
          <w:szCs w:val="2"/>
        </w:rPr>
      </w:pPr>
    </w:p>
    <w:p w:rsidR="000A5F75" w:rsidRPr="000A5F75" w:rsidRDefault="000A5F75" w:rsidP="000A5F75">
      <w:pPr>
        <w:jc w:val="center"/>
        <w:rPr>
          <w:rFonts w:ascii="TH Niramit AS" w:hAnsi="TH Niramit AS" w:cs="TH Niramit AS"/>
          <w:b/>
          <w:bCs/>
          <w:sz w:val="44"/>
          <w:szCs w:val="44"/>
        </w:rPr>
      </w:pPr>
    </w:p>
    <w:p w:rsidR="000A5F75" w:rsidRPr="0082221A" w:rsidRDefault="000A5F75" w:rsidP="000A5F75">
      <w:pPr>
        <w:pStyle w:val="a3"/>
        <w:ind w:hanging="11"/>
        <w:jc w:val="center"/>
        <w:rPr>
          <w:rFonts w:ascii="TH Niramit AS" w:hAnsi="TH Niramit AS" w:cs="TH Niramit AS"/>
          <w:b/>
          <w:bCs/>
          <w:sz w:val="50"/>
          <w:szCs w:val="50"/>
        </w:rPr>
      </w:pPr>
      <w:r w:rsidRPr="0082221A">
        <w:rPr>
          <w:rFonts w:ascii="TH Niramit AS" w:hAnsi="TH Niramit AS" w:cs="TH Niramit AS" w:hint="cs"/>
          <w:b/>
          <w:bCs/>
          <w:sz w:val="50"/>
          <w:szCs w:val="50"/>
          <w:cs/>
        </w:rPr>
        <w:t>งานวิเคราะห์</w:t>
      </w:r>
      <w:r w:rsidRPr="0082221A">
        <w:rPr>
          <w:rFonts w:ascii="TH Niramit AS" w:hAnsi="TH Niramit AS" w:cs="TH Niramit AS"/>
          <w:b/>
          <w:bCs/>
          <w:sz w:val="50"/>
          <w:szCs w:val="50"/>
          <w:cs/>
        </w:rPr>
        <w:t>นโยบายและแผน</w:t>
      </w:r>
      <w:r w:rsidRPr="0082221A">
        <w:rPr>
          <w:rFonts w:ascii="TH Niramit AS" w:hAnsi="TH Niramit AS" w:cs="TH Niramit AS"/>
          <w:b/>
          <w:bCs/>
          <w:sz w:val="50"/>
          <w:szCs w:val="50"/>
        </w:rPr>
        <w:t xml:space="preserve"> </w:t>
      </w:r>
      <w:r w:rsidRPr="0082221A">
        <w:rPr>
          <w:rFonts w:ascii="TH Niramit AS" w:hAnsi="TH Niramit AS" w:cs="TH Niramit AS"/>
          <w:b/>
          <w:bCs/>
          <w:sz w:val="50"/>
          <w:szCs w:val="50"/>
          <w:cs/>
        </w:rPr>
        <w:t xml:space="preserve"> </w:t>
      </w:r>
    </w:p>
    <w:p w:rsidR="000A5F75" w:rsidRPr="0082221A" w:rsidRDefault="000A5F75" w:rsidP="000A5F75">
      <w:pPr>
        <w:pStyle w:val="a3"/>
        <w:ind w:hanging="11"/>
        <w:jc w:val="center"/>
        <w:rPr>
          <w:rFonts w:ascii="TH Niramit AS" w:hAnsi="TH Niramit AS" w:cs="TH Niramit AS"/>
          <w:b/>
          <w:bCs/>
          <w:sz w:val="50"/>
          <w:szCs w:val="50"/>
        </w:rPr>
      </w:pPr>
      <w:r w:rsidRPr="0082221A">
        <w:rPr>
          <w:rFonts w:ascii="TH Niramit AS" w:hAnsi="TH Niramit AS" w:cs="TH Niramit AS"/>
          <w:b/>
          <w:bCs/>
          <w:sz w:val="50"/>
          <w:szCs w:val="50"/>
          <w:cs/>
        </w:rPr>
        <w:t>สำนักงานปลัดองค์การบริหารส่วนตำบลกวางโจน</w:t>
      </w:r>
      <w:r w:rsidRPr="0082221A">
        <w:rPr>
          <w:rFonts w:ascii="TH Niramit AS" w:hAnsi="TH Niramit AS" w:cs="TH Niramit AS"/>
          <w:b/>
          <w:bCs/>
          <w:sz w:val="50"/>
          <w:szCs w:val="50"/>
        </w:rPr>
        <w:t xml:space="preserve">  </w:t>
      </w:r>
    </w:p>
    <w:p w:rsidR="000A5F75" w:rsidRPr="0082221A" w:rsidRDefault="000A5F75" w:rsidP="000A5F75">
      <w:pPr>
        <w:pStyle w:val="a3"/>
        <w:ind w:hanging="11"/>
        <w:jc w:val="center"/>
        <w:rPr>
          <w:rFonts w:ascii="TH Niramit AS" w:hAnsi="TH Niramit AS" w:cs="TH Niramit AS"/>
          <w:b/>
          <w:bCs/>
          <w:sz w:val="50"/>
          <w:szCs w:val="50"/>
          <w:cs/>
        </w:rPr>
      </w:pPr>
      <w:r w:rsidRPr="0082221A">
        <w:rPr>
          <w:rFonts w:ascii="TH Niramit AS" w:hAnsi="TH Niramit AS" w:cs="TH Niramit AS"/>
          <w:b/>
          <w:bCs/>
          <w:sz w:val="50"/>
          <w:szCs w:val="50"/>
        </w:rPr>
        <w:t>Subdivision of Policy and Planning</w:t>
      </w:r>
    </w:p>
    <w:p w:rsidR="0082221A" w:rsidRPr="00D84890" w:rsidRDefault="000A5F75" w:rsidP="00D84890">
      <w:pPr>
        <w:pStyle w:val="a3"/>
        <w:jc w:val="center"/>
        <w:rPr>
          <w:rFonts w:ascii="TH Niramit AS" w:hAnsi="TH Niramit AS" w:cs="TH Niramit AS"/>
          <w:b/>
          <w:bCs/>
          <w:sz w:val="50"/>
          <w:szCs w:val="50"/>
        </w:rPr>
      </w:pPr>
      <w:proofErr w:type="spellStart"/>
      <w:r w:rsidRPr="0082221A">
        <w:rPr>
          <w:rFonts w:ascii="TH Niramit AS" w:hAnsi="TH Niramit AS" w:cs="TH Niramit AS"/>
          <w:b/>
          <w:bCs/>
          <w:sz w:val="50"/>
          <w:szCs w:val="50"/>
        </w:rPr>
        <w:t>Subdistrict</w:t>
      </w:r>
      <w:proofErr w:type="spellEnd"/>
      <w:r w:rsidRPr="0082221A">
        <w:rPr>
          <w:rFonts w:ascii="TH Niramit AS" w:hAnsi="TH Niramit AS" w:cs="TH Niramit AS"/>
          <w:b/>
          <w:bCs/>
          <w:sz w:val="50"/>
          <w:szCs w:val="50"/>
        </w:rPr>
        <w:t xml:space="preserve"> Administrative Organization </w:t>
      </w:r>
      <w:proofErr w:type="spellStart"/>
      <w:r w:rsidRPr="0082221A">
        <w:rPr>
          <w:rFonts w:ascii="TH Niramit AS" w:hAnsi="TH Niramit AS" w:cs="TH Niramit AS"/>
          <w:b/>
          <w:bCs/>
          <w:sz w:val="50"/>
          <w:szCs w:val="50"/>
        </w:rPr>
        <w:t>kwangjhone</w:t>
      </w:r>
      <w:proofErr w:type="spellEnd"/>
    </w:p>
    <w:p w:rsidR="000A5F75" w:rsidRPr="00175679" w:rsidRDefault="000A5F75" w:rsidP="000A5F75">
      <w:pPr>
        <w:jc w:val="center"/>
        <w:rPr>
          <w:rFonts w:ascii="TH Niramit AS" w:hAnsi="TH Niramit AS" w:cs="TH Niramit AS"/>
          <w:b/>
          <w:bCs/>
          <w:sz w:val="48"/>
          <w:szCs w:val="48"/>
        </w:rPr>
      </w:pPr>
      <w:r w:rsidRPr="00175679">
        <w:rPr>
          <w:rFonts w:ascii="TH Niramit AS" w:hAnsi="TH Niramit AS" w:cs="TH Niramit AS"/>
          <w:b/>
          <w:bCs/>
          <w:sz w:val="48"/>
          <w:szCs w:val="48"/>
          <w:cs/>
        </w:rPr>
        <w:lastRenderedPageBreak/>
        <w:t>คำนำ</w:t>
      </w:r>
    </w:p>
    <w:p w:rsidR="000A5F75" w:rsidRPr="00175679" w:rsidRDefault="000A5F75" w:rsidP="000A5F75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0A5F75" w:rsidRPr="00175679" w:rsidRDefault="000A5F75" w:rsidP="000A5F75">
      <w:pPr>
        <w:ind w:firstLine="1080"/>
        <w:rPr>
          <w:rFonts w:ascii="TH Niramit AS" w:hAnsi="TH Niramit AS" w:cs="TH Niramit AS"/>
          <w:sz w:val="32"/>
          <w:szCs w:val="32"/>
          <w:cs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>แผนพัฒนาสามปี (พ.ศ. ๒๕๕๙</w:t>
      </w:r>
      <w:r w:rsidRPr="00175679">
        <w:rPr>
          <w:rFonts w:ascii="TH Niramit AS" w:hAnsi="TH Niramit AS" w:cs="TH Niramit AS"/>
          <w:sz w:val="32"/>
          <w:szCs w:val="32"/>
        </w:rPr>
        <w:t>-</w:t>
      </w:r>
      <w:r w:rsidRPr="00175679">
        <w:rPr>
          <w:rFonts w:ascii="TH Niramit AS" w:hAnsi="TH Niramit AS" w:cs="TH Niramit AS"/>
          <w:sz w:val="32"/>
          <w:szCs w:val="32"/>
          <w:cs/>
        </w:rPr>
        <w:t>๒๕๖๑) ขององค์การบริหารส่วนตำบลกวางโจน จัดทำขึ้นตามระเบียบกระทรวงมหาดไทยว่าด้วยการจัดทำแผนพัฒนาขององค์กรปกครองส่วนท้องถิ่น พ.ศ. ๒๕๔๘ และหนังสือด่วนที่สุด ที่ มท ๐๘๑๐.๒/ว ๐๗๐๓ ลงวันที่ ๒ กุมภาพันธ์ ๒๕๕๘ เรื่อง แนวทางและหลักเกณฑ์การจัดทำและประสานแผนพัฒนาสามปีขององค์กรปกครองส่วนท้องถิ่น เป็นการจัดทำแผนที่สอดคล้องกับยุทธศาสตร์การพัฒนาจังหวัด ยุทธศาสตร์การพัฒนาขององค์กรปกครองส่วนท้องถิ่นในเขตจังหวัด แผนยุทธศาสตร์การพัฒนาท้องถิ่นตามแนวทางเศรษฐกิจพอเพียง โดยคำนึงถึงการบูร</w:t>
      </w:r>
      <w:proofErr w:type="spellStart"/>
      <w:r w:rsidRPr="00175679">
        <w:rPr>
          <w:rFonts w:ascii="TH Niramit AS" w:hAnsi="TH Niramit AS" w:cs="TH Niramit AS"/>
          <w:sz w:val="32"/>
          <w:szCs w:val="32"/>
          <w:cs/>
        </w:rPr>
        <w:t>ณา</w:t>
      </w:r>
      <w:proofErr w:type="spellEnd"/>
      <w:r w:rsidRPr="00175679">
        <w:rPr>
          <w:rFonts w:ascii="TH Niramit AS" w:hAnsi="TH Niramit AS" w:cs="TH Niramit AS"/>
          <w:sz w:val="32"/>
          <w:szCs w:val="32"/>
          <w:cs/>
        </w:rPr>
        <w:t xml:space="preserve">การยุทธศาสตร์ประเทศ </w:t>
      </w:r>
      <w:r w:rsidRPr="00175679">
        <w:rPr>
          <w:rFonts w:ascii="TH Niramit AS" w:hAnsi="TH Niramit AS" w:cs="TH Niramit AS"/>
          <w:sz w:val="32"/>
          <w:szCs w:val="32"/>
        </w:rPr>
        <w:t xml:space="preserve">(Country Strategy) </w:t>
      </w:r>
      <w:r w:rsidRPr="00175679">
        <w:rPr>
          <w:rFonts w:ascii="TH Niramit AS" w:hAnsi="TH Niramit AS" w:cs="TH Niramit AS"/>
          <w:sz w:val="32"/>
          <w:szCs w:val="32"/>
          <w:cs/>
        </w:rPr>
        <w:t>ยุทธศาสตร์การเข้าสู่ประชาคมอาเซียน และแนวทางดำเนินการเตรียมความพร้อมเพื่อเข้าสู่ประชาคมอาเซียนขององค์กรปกครองส่วนท้องถิ่น ยุทธศาสตร์การพัฒนาพื้นที่ ผังเมืองรวม แผนชุมชน/แผนหมู่บ้าน และสภาพปัญหาความต้องการของประชาชนในพื้นที่ และใช้เป็นกรอบในการจัดทำงบประมาณรายจ่ายขององค์การบริหารส่วนตำบลกวางโจน ตามระเบียบกระทรวงมหาดไทยว่าด้วยวิธีการงบประมาณขององค์กรปกครองส่วนท้องถิ่น พ.ศ. ๒๕๔๑ และที่แก้ไขเพิ่มเติม</w:t>
      </w:r>
    </w:p>
    <w:p w:rsidR="000A5F75" w:rsidRPr="00175679" w:rsidRDefault="000A5F75" w:rsidP="000A5F75">
      <w:pPr>
        <w:ind w:firstLine="1080"/>
        <w:rPr>
          <w:rFonts w:ascii="TH Niramit AS" w:hAnsi="TH Niramit AS" w:cs="TH Niramit AS"/>
          <w:sz w:val="32"/>
          <w:szCs w:val="32"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>คณะกรรมการสนับสนุนการจัดทำแผนพัฒนาท้องถิ่น ได้รวบรวมประเด็นหลักการพัฒนา ปัญหาความต้องการ และข้อมูลนำมาจัดทำร่างแผนพัฒนาสามปี เพื่อเสนอคณะกรรมการพัฒนาท้องถิ่นพิจารณาร่างแผนพัฒนาสามปี และเสนอผู้บริหารพิจารณาเพื่อเสนอร่างแผนพัฒนาสามปีต่อสภาองค์การบริหารส่วนตำบลกวางโจน พิจารณาให้ความเห็นชอบ และประกาศใช้แผนพัฒนาสามปี ตามระเบียบกระทรงมหาดไทยว่าด้วยการจัดทำแผนพัฒนาขององค์กรปกครองส่วนท้องถิ่น พ.ศ. ๒๕๔๘ ตามลำดับ</w:t>
      </w:r>
    </w:p>
    <w:p w:rsidR="000A5F75" w:rsidRPr="00175679" w:rsidRDefault="000A5F75" w:rsidP="000A5F75">
      <w:pPr>
        <w:ind w:firstLine="1080"/>
        <w:rPr>
          <w:rFonts w:ascii="TH Niramit AS" w:hAnsi="TH Niramit AS" w:cs="TH Niramit AS"/>
          <w:sz w:val="32"/>
          <w:szCs w:val="32"/>
          <w:cs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>องค์การบริหารส่วนตำบลกวางโจน หวังเป็นอย่างยิ่งว่าแผนพัฒนาสามปี (พ.ศ. ๒๕๕๙</w:t>
      </w:r>
      <w:r w:rsidRPr="00175679">
        <w:rPr>
          <w:rFonts w:ascii="TH Niramit AS" w:hAnsi="TH Niramit AS" w:cs="TH Niramit AS"/>
          <w:sz w:val="32"/>
          <w:szCs w:val="32"/>
        </w:rPr>
        <w:t>-</w:t>
      </w:r>
      <w:r w:rsidRPr="00175679">
        <w:rPr>
          <w:rFonts w:ascii="TH Niramit AS" w:hAnsi="TH Niramit AS" w:cs="TH Niramit AS"/>
          <w:sz w:val="32"/>
          <w:szCs w:val="32"/>
          <w:cs/>
        </w:rPr>
        <w:t>๒๕๖๑)</w:t>
      </w:r>
      <w:r w:rsidRPr="00175679">
        <w:rPr>
          <w:rFonts w:ascii="TH Niramit AS" w:hAnsi="TH Niramit AS" w:cs="TH Niramit AS"/>
          <w:sz w:val="32"/>
          <w:szCs w:val="32"/>
        </w:rPr>
        <w:t xml:space="preserve"> 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ฉบับนี้ จะเป็นแผนพัฒนาท้องถิ่นที่สนองตอบปัญหา/ความต้องการของประชาชนตำบลกวางโจน พร้อมทั้งรองรับการเข้าสู่ประชาคมอาเซียนของประเทศไทยต่อไป </w:t>
      </w:r>
    </w:p>
    <w:p w:rsidR="000A5F75" w:rsidRPr="00175679" w:rsidRDefault="000A5F75" w:rsidP="000A5F75">
      <w:pPr>
        <w:ind w:firstLine="720"/>
        <w:rPr>
          <w:rFonts w:ascii="TH Niramit AS" w:hAnsi="TH Niramit AS" w:cs="TH Niramit AS"/>
          <w:sz w:val="32"/>
          <w:szCs w:val="32"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</w:p>
    <w:p w:rsidR="000A5F75" w:rsidRDefault="000A5F75" w:rsidP="000A5F75">
      <w:pPr>
        <w:ind w:firstLine="720"/>
        <w:jc w:val="right"/>
        <w:rPr>
          <w:rFonts w:ascii="TH Niramit AS" w:hAnsi="TH Niramit AS" w:cs="TH Niramit AS"/>
          <w:sz w:val="32"/>
          <w:szCs w:val="32"/>
        </w:rPr>
      </w:pPr>
    </w:p>
    <w:p w:rsidR="000A5F75" w:rsidRDefault="000A5F75" w:rsidP="000A5F75">
      <w:pPr>
        <w:ind w:firstLine="720"/>
        <w:jc w:val="right"/>
        <w:rPr>
          <w:rFonts w:ascii="TH Niramit AS" w:hAnsi="TH Niramit AS" w:cs="TH Niramit AS"/>
          <w:sz w:val="32"/>
          <w:szCs w:val="32"/>
        </w:rPr>
      </w:pPr>
    </w:p>
    <w:p w:rsidR="000A5F75" w:rsidRDefault="000A5F75" w:rsidP="000A5F75">
      <w:pPr>
        <w:ind w:firstLine="720"/>
        <w:jc w:val="right"/>
        <w:rPr>
          <w:rFonts w:ascii="TH Niramit AS" w:hAnsi="TH Niramit AS" w:cs="TH Niramit AS"/>
          <w:sz w:val="32"/>
          <w:szCs w:val="32"/>
        </w:rPr>
      </w:pPr>
    </w:p>
    <w:p w:rsidR="000A5F75" w:rsidRPr="00175679" w:rsidRDefault="000A5F75" w:rsidP="000A5F75">
      <w:pPr>
        <w:ind w:firstLine="720"/>
        <w:jc w:val="right"/>
        <w:rPr>
          <w:rFonts w:ascii="TH Niramit AS" w:hAnsi="TH Niramit AS" w:cs="TH Niramit AS"/>
          <w:sz w:val="32"/>
          <w:szCs w:val="32"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</w:p>
    <w:p w:rsidR="000A5F75" w:rsidRPr="00175679" w:rsidRDefault="000A5F75" w:rsidP="000A5F75">
      <w:pPr>
        <w:ind w:left="4320" w:right="-432" w:firstLine="720"/>
        <w:jc w:val="left"/>
        <w:rPr>
          <w:rFonts w:ascii="TH Niramit AS" w:hAnsi="TH Niramit AS" w:cs="TH Niramit AS"/>
          <w:sz w:val="32"/>
          <w:szCs w:val="32"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>คณะกรรมการสนับสนุนการจัดทำแผนพัฒนา</w:t>
      </w:r>
    </w:p>
    <w:p w:rsidR="000A5F75" w:rsidRPr="00175679" w:rsidRDefault="000A5F75" w:rsidP="000A5F75">
      <w:pPr>
        <w:ind w:left="4320" w:firstLine="720"/>
        <w:jc w:val="left"/>
        <w:rPr>
          <w:rFonts w:ascii="TH Niramit AS" w:hAnsi="TH Niramit AS" w:cs="TH Niramit AS"/>
          <w:sz w:val="32"/>
          <w:szCs w:val="32"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 xml:space="preserve">องค์การบริหารส่วนตำบลกวางโจน </w:t>
      </w:r>
    </w:p>
    <w:p w:rsidR="000A5F75" w:rsidRPr="00175679" w:rsidRDefault="000A5F75" w:rsidP="000A5F75">
      <w:pPr>
        <w:ind w:left="4320" w:firstLine="720"/>
        <w:jc w:val="left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>มิถุนายน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 ๒๕๕๘</w:t>
      </w:r>
    </w:p>
    <w:p w:rsidR="000A5F75" w:rsidRPr="00175679" w:rsidRDefault="000A5F75" w:rsidP="0082221A">
      <w:pPr>
        <w:tabs>
          <w:tab w:val="left" w:pos="0"/>
        </w:tabs>
        <w:spacing w:after="240"/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0A5F75" w:rsidRPr="00175679" w:rsidRDefault="000A5F75" w:rsidP="000A5F75">
      <w:pPr>
        <w:tabs>
          <w:tab w:val="left" w:pos="1080"/>
        </w:tabs>
        <w:spacing w:after="240"/>
        <w:jc w:val="center"/>
        <w:rPr>
          <w:rFonts w:ascii="TH Niramit AS" w:hAnsi="TH Niramit AS" w:cs="TH Niramit AS"/>
          <w:b/>
          <w:bCs/>
          <w:sz w:val="48"/>
          <w:szCs w:val="48"/>
        </w:rPr>
      </w:pPr>
      <w:r w:rsidRPr="00175679">
        <w:rPr>
          <w:rFonts w:ascii="TH Niramit AS" w:hAnsi="TH Niramit AS" w:cs="TH Niramit AS"/>
          <w:b/>
          <w:bCs/>
          <w:sz w:val="48"/>
          <w:szCs w:val="48"/>
          <w:cs/>
        </w:rPr>
        <w:lastRenderedPageBreak/>
        <w:t>สารบัญ</w:t>
      </w:r>
    </w:p>
    <w:p w:rsidR="000A5F75" w:rsidRPr="00175679" w:rsidRDefault="000A5F75" w:rsidP="00E70C75">
      <w:pPr>
        <w:spacing w:after="240"/>
        <w:ind w:left="7920" w:firstLine="720"/>
        <w:jc w:val="both"/>
        <w:rPr>
          <w:rFonts w:ascii="TH Niramit AS" w:hAnsi="TH Niramit AS" w:cs="TH Niramit AS"/>
          <w:b/>
          <w:bCs/>
          <w:sz w:val="36"/>
          <w:szCs w:val="36"/>
        </w:rPr>
      </w:pPr>
      <w:r w:rsidRPr="00175679">
        <w:rPr>
          <w:rFonts w:ascii="TH Niramit AS" w:hAnsi="TH Niramit AS" w:cs="TH Niramit AS"/>
          <w:b/>
          <w:bCs/>
          <w:sz w:val="36"/>
          <w:szCs w:val="36"/>
          <w:cs/>
        </w:rPr>
        <w:t>หน้า</w:t>
      </w:r>
    </w:p>
    <w:p w:rsidR="000A5F75" w:rsidRPr="00175679" w:rsidRDefault="000A5F75" w:rsidP="000A5F75">
      <w:pPr>
        <w:tabs>
          <w:tab w:val="left" w:pos="1080"/>
        </w:tabs>
        <w:jc w:val="left"/>
        <w:rPr>
          <w:rFonts w:ascii="TH Niramit AS" w:hAnsi="TH Niramit AS" w:cs="TH Niramit AS"/>
          <w:b/>
          <w:bCs/>
          <w:sz w:val="32"/>
          <w:szCs w:val="32"/>
        </w:rPr>
      </w:pPr>
      <w:r w:rsidRPr="00175679">
        <w:rPr>
          <w:rFonts w:ascii="TH Niramit AS" w:hAnsi="TH Niramit AS" w:cs="TH Niramit AS"/>
          <w:b/>
          <w:bCs/>
          <w:sz w:val="32"/>
          <w:szCs w:val="32"/>
          <w:cs/>
        </w:rPr>
        <w:t>ส่วนที่  ๑</w:t>
      </w:r>
      <w:r w:rsidRPr="00175679">
        <w:rPr>
          <w:rFonts w:ascii="TH Niramit AS" w:hAnsi="TH Niramit AS" w:cs="TH Niramit AS"/>
          <w:b/>
          <w:bCs/>
          <w:sz w:val="32"/>
          <w:szCs w:val="32"/>
        </w:rPr>
        <w:tab/>
      </w:r>
      <w:r w:rsidRPr="00175679">
        <w:rPr>
          <w:rFonts w:ascii="TH Niramit AS" w:hAnsi="TH Niramit AS" w:cs="TH Niramit AS"/>
          <w:b/>
          <w:bCs/>
          <w:sz w:val="32"/>
          <w:szCs w:val="32"/>
          <w:cs/>
        </w:rPr>
        <w:t>บทนำ</w:t>
      </w:r>
    </w:p>
    <w:p w:rsidR="000A5F75" w:rsidRPr="00175679" w:rsidRDefault="000A5F75" w:rsidP="000A5F75">
      <w:pPr>
        <w:tabs>
          <w:tab w:val="left" w:pos="1080"/>
          <w:tab w:val="right" w:pos="1134"/>
        </w:tabs>
        <w:ind w:left="1080"/>
        <w:jc w:val="left"/>
        <w:rPr>
          <w:rFonts w:ascii="TH Niramit AS" w:hAnsi="TH Niramit AS" w:cs="TH Niramit AS"/>
          <w:sz w:val="32"/>
          <w:szCs w:val="32"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ab/>
        <w:t>๑</w:t>
      </w:r>
      <w:r w:rsidRPr="00175679">
        <w:rPr>
          <w:rFonts w:ascii="TH Niramit AS" w:hAnsi="TH Niramit AS" w:cs="TH Niramit AS"/>
          <w:sz w:val="32"/>
          <w:szCs w:val="32"/>
        </w:rPr>
        <w:t>.</w:t>
      </w:r>
      <w:r w:rsidRPr="00175679">
        <w:rPr>
          <w:rFonts w:ascii="TH Niramit AS" w:hAnsi="TH Niramit AS" w:cs="TH Niramit AS"/>
          <w:sz w:val="32"/>
          <w:szCs w:val="32"/>
          <w:cs/>
        </w:rPr>
        <w:t>๑</w:t>
      </w:r>
      <w:r w:rsidRPr="00175679">
        <w:rPr>
          <w:rFonts w:ascii="TH Niramit AS" w:hAnsi="TH Niramit AS" w:cs="TH Niramit AS"/>
          <w:sz w:val="32"/>
          <w:szCs w:val="32"/>
        </w:rPr>
        <w:t xml:space="preserve"> </w:t>
      </w:r>
      <w:r w:rsidRPr="00175679">
        <w:rPr>
          <w:rFonts w:ascii="TH Niramit AS" w:hAnsi="TH Niramit AS" w:cs="TH Niramit AS"/>
          <w:sz w:val="32"/>
          <w:szCs w:val="32"/>
          <w:cs/>
        </w:rPr>
        <w:t>ลักษณะของแผนพัฒนาสามปี</w:t>
      </w:r>
      <w:r w:rsidRPr="00175679">
        <w:rPr>
          <w:rFonts w:ascii="TH Niramit AS" w:hAnsi="TH Niramit AS" w:cs="TH Niramit AS"/>
          <w:sz w:val="32"/>
          <w:szCs w:val="32"/>
          <w:cs/>
        </w:rPr>
        <w:tab/>
        <w:t xml:space="preserve">  </w:t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  <w:t>๑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                         </w:t>
      </w:r>
      <w:r>
        <w:rPr>
          <w:rFonts w:ascii="TH Niramit AS" w:hAnsi="TH Niramit AS" w:cs="TH Niramit AS"/>
          <w:sz w:val="32"/>
          <w:szCs w:val="32"/>
          <w:cs/>
        </w:rPr>
        <w:t xml:space="preserve">                               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๑.๒ </w:t>
      </w:r>
      <w:r w:rsidRPr="00175679">
        <w:rPr>
          <w:rFonts w:ascii="TH Niramit AS" w:hAnsi="TH Niramit AS" w:cs="TH Niramit AS"/>
          <w:sz w:val="32"/>
          <w:szCs w:val="32"/>
          <w:cs/>
        </w:rPr>
        <w:t>วัตถุประสงค์ของการจัดทำแผนพัฒนาสามปี</w:t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Pr="00175679">
        <w:rPr>
          <w:rFonts w:ascii="TH Niramit AS" w:hAnsi="TH Niramit AS" w:cs="TH Niramit AS"/>
          <w:sz w:val="32"/>
          <w:szCs w:val="32"/>
        </w:rPr>
        <w:t xml:space="preserve">    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๓</w:t>
      </w:r>
      <w:r w:rsidRPr="00175679">
        <w:rPr>
          <w:rFonts w:ascii="TH Niramit AS" w:hAnsi="TH Niramit AS" w:cs="TH Niramit AS"/>
          <w:sz w:val="32"/>
          <w:szCs w:val="32"/>
        </w:rPr>
        <w:t xml:space="preserve">                                    </w:t>
      </w:r>
    </w:p>
    <w:p w:rsidR="000A5F75" w:rsidRPr="00175679" w:rsidRDefault="000A5F75" w:rsidP="000A5F75">
      <w:pPr>
        <w:tabs>
          <w:tab w:val="left" w:pos="1080"/>
          <w:tab w:val="right" w:pos="1134"/>
        </w:tabs>
        <w:jc w:val="left"/>
        <w:rPr>
          <w:rFonts w:ascii="TH Niramit AS" w:hAnsi="TH Niramit AS" w:cs="TH Niramit AS"/>
          <w:sz w:val="32"/>
          <w:szCs w:val="32"/>
        </w:rPr>
      </w:pPr>
      <w:r w:rsidRPr="00175679">
        <w:rPr>
          <w:rFonts w:ascii="TH Niramit AS" w:hAnsi="TH Niramit AS" w:cs="TH Niramit AS"/>
          <w:sz w:val="32"/>
          <w:szCs w:val="32"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>๑</w:t>
      </w:r>
      <w:r w:rsidRPr="00175679">
        <w:rPr>
          <w:rFonts w:ascii="TH Niramit AS" w:hAnsi="TH Niramit AS" w:cs="TH Niramit AS"/>
          <w:sz w:val="32"/>
          <w:szCs w:val="32"/>
        </w:rPr>
        <w:t>.</w:t>
      </w:r>
      <w:r w:rsidRPr="00175679">
        <w:rPr>
          <w:rFonts w:ascii="TH Niramit AS" w:hAnsi="TH Niramit AS" w:cs="TH Niramit AS"/>
          <w:sz w:val="32"/>
          <w:szCs w:val="32"/>
          <w:cs/>
        </w:rPr>
        <w:t>๓</w:t>
      </w:r>
      <w:r w:rsidRPr="00175679">
        <w:rPr>
          <w:rFonts w:ascii="TH Niramit AS" w:hAnsi="TH Niramit AS" w:cs="TH Niramit AS"/>
          <w:sz w:val="32"/>
          <w:szCs w:val="32"/>
        </w:rPr>
        <w:t xml:space="preserve"> </w:t>
      </w:r>
      <w:r w:rsidRPr="00175679">
        <w:rPr>
          <w:rFonts w:ascii="TH Niramit AS" w:hAnsi="TH Niramit AS" w:cs="TH Niramit AS"/>
          <w:sz w:val="32"/>
          <w:szCs w:val="32"/>
          <w:cs/>
        </w:rPr>
        <w:t>ขั้นตอนในการจัดทำแผนพัฒนาสามปี</w:t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Pr="00175679">
        <w:rPr>
          <w:rFonts w:ascii="TH Niramit AS" w:hAnsi="TH Niramit AS" w:cs="TH Niramit AS"/>
          <w:sz w:val="32"/>
          <w:szCs w:val="32"/>
        </w:rPr>
        <w:t xml:space="preserve">   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๓</w:t>
      </w:r>
      <w:r w:rsidRPr="00175679">
        <w:rPr>
          <w:rFonts w:ascii="TH Niramit AS" w:hAnsi="TH Niramit AS" w:cs="TH Niramit AS"/>
          <w:sz w:val="32"/>
          <w:szCs w:val="32"/>
        </w:rPr>
        <w:t xml:space="preserve">                                               </w:t>
      </w:r>
    </w:p>
    <w:p w:rsidR="000A5F75" w:rsidRPr="00175679" w:rsidRDefault="000A5F75" w:rsidP="000A5F75">
      <w:pPr>
        <w:tabs>
          <w:tab w:val="left" w:pos="1080"/>
          <w:tab w:val="right" w:pos="1134"/>
        </w:tabs>
        <w:spacing w:after="240"/>
        <w:jc w:val="left"/>
        <w:rPr>
          <w:rFonts w:ascii="TH Niramit AS" w:hAnsi="TH Niramit AS" w:cs="TH Niramit AS"/>
          <w:sz w:val="32"/>
          <w:szCs w:val="32"/>
          <w:cs/>
        </w:rPr>
      </w:pPr>
      <w:r w:rsidRPr="00175679">
        <w:rPr>
          <w:rFonts w:ascii="TH Niramit AS" w:hAnsi="TH Niramit AS" w:cs="TH Niramit AS"/>
          <w:sz w:val="32"/>
          <w:szCs w:val="32"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>๑</w:t>
      </w:r>
      <w:r w:rsidRPr="00175679">
        <w:rPr>
          <w:rFonts w:ascii="TH Niramit AS" w:hAnsi="TH Niramit AS" w:cs="TH Niramit AS"/>
          <w:sz w:val="32"/>
          <w:szCs w:val="32"/>
        </w:rPr>
        <w:t>.</w:t>
      </w:r>
      <w:r w:rsidRPr="00175679">
        <w:rPr>
          <w:rFonts w:ascii="TH Niramit AS" w:hAnsi="TH Niramit AS" w:cs="TH Niramit AS"/>
          <w:sz w:val="32"/>
          <w:szCs w:val="32"/>
          <w:cs/>
        </w:rPr>
        <w:t>๔</w:t>
      </w:r>
      <w:r w:rsidRPr="00175679">
        <w:rPr>
          <w:rFonts w:ascii="TH Niramit AS" w:hAnsi="TH Niramit AS" w:cs="TH Niramit AS"/>
          <w:sz w:val="32"/>
          <w:szCs w:val="32"/>
        </w:rPr>
        <w:t xml:space="preserve"> </w:t>
      </w:r>
      <w:r w:rsidRPr="00175679">
        <w:rPr>
          <w:rFonts w:ascii="TH Niramit AS" w:hAnsi="TH Niramit AS" w:cs="TH Niramit AS"/>
          <w:sz w:val="32"/>
          <w:szCs w:val="32"/>
          <w:cs/>
        </w:rPr>
        <w:t>ประโยชน์ของการจัดทำแผนพัฒนาสามปี</w:t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  <w:t>๕</w:t>
      </w:r>
      <w:r>
        <w:rPr>
          <w:rFonts w:ascii="TH Niramit AS" w:hAnsi="TH Niramit AS" w:cs="TH Niramit AS"/>
          <w:sz w:val="32"/>
          <w:szCs w:val="32"/>
          <w:cs/>
        </w:rPr>
        <w:t xml:space="preserve">            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                        </w:t>
      </w:r>
      <w:r w:rsidRPr="00175679">
        <w:rPr>
          <w:rFonts w:ascii="TH Niramit AS" w:hAnsi="TH Niramit AS" w:cs="TH Niramit AS"/>
          <w:sz w:val="32"/>
          <w:szCs w:val="32"/>
        </w:rPr>
        <w:t xml:space="preserve"> 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 </w:t>
      </w:r>
    </w:p>
    <w:p w:rsidR="000A5F75" w:rsidRPr="00175679" w:rsidRDefault="000A5F75" w:rsidP="000A5F75">
      <w:pPr>
        <w:tabs>
          <w:tab w:val="left" w:pos="1080"/>
          <w:tab w:val="left" w:pos="1530"/>
          <w:tab w:val="right" w:pos="8460"/>
        </w:tabs>
        <w:jc w:val="left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175679">
        <w:rPr>
          <w:rFonts w:ascii="TH Niramit AS" w:hAnsi="TH Niramit AS" w:cs="TH Niramit AS"/>
          <w:b/>
          <w:bCs/>
          <w:sz w:val="32"/>
          <w:szCs w:val="32"/>
          <w:cs/>
        </w:rPr>
        <w:t>ส่วนที่  ๒</w:t>
      </w:r>
      <w:r w:rsidRPr="00175679">
        <w:rPr>
          <w:rFonts w:ascii="TH Niramit AS" w:hAnsi="TH Niramit AS" w:cs="TH Niramit AS"/>
          <w:b/>
          <w:bCs/>
          <w:sz w:val="32"/>
          <w:szCs w:val="32"/>
        </w:rPr>
        <w:tab/>
      </w:r>
      <w:r w:rsidRPr="00175679">
        <w:rPr>
          <w:rFonts w:ascii="TH Niramit AS" w:hAnsi="TH Niramit AS" w:cs="TH Niramit AS"/>
          <w:b/>
          <w:bCs/>
          <w:sz w:val="32"/>
          <w:szCs w:val="32"/>
          <w:cs/>
        </w:rPr>
        <w:t>สรุปผลการพัฒนาท้องถิ่นในปีที่ผ่านมา</w:t>
      </w:r>
    </w:p>
    <w:p w:rsidR="000A5F75" w:rsidRPr="00175679" w:rsidRDefault="000A5F75" w:rsidP="000A5F75">
      <w:pPr>
        <w:tabs>
          <w:tab w:val="left" w:pos="1080"/>
          <w:tab w:val="right" w:pos="1134"/>
        </w:tabs>
        <w:jc w:val="left"/>
        <w:rPr>
          <w:rFonts w:ascii="TH Niramit AS" w:hAnsi="TH Niramit AS" w:cs="TH Niramit AS"/>
          <w:sz w:val="32"/>
          <w:szCs w:val="32"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ab/>
        <w:t>๒</w:t>
      </w:r>
      <w:r w:rsidRPr="00175679">
        <w:rPr>
          <w:rFonts w:ascii="TH Niramit AS" w:hAnsi="TH Niramit AS" w:cs="TH Niramit AS"/>
          <w:sz w:val="32"/>
          <w:szCs w:val="32"/>
        </w:rPr>
        <w:t>.</w:t>
      </w:r>
      <w:r w:rsidRPr="00175679">
        <w:rPr>
          <w:rFonts w:ascii="TH Niramit AS" w:hAnsi="TH Niramit AS" w:cs="TH Niramit AS"/>
          <w:sz w:val="32"/>
          <w:szCs w:val="32"/>
          <w:cs/>
        </w:rPr>
        <w:t>๑</w:t>
      </w:r>
      <w:r w:rsidRPr="00175679">
        <w:rPr>
          <w:rFonts w:ascii="TH Niramit AS" w:hAnsi="TH Niramit AS" w:cs="TH Niramit AS"/>
          <w:sz w:val="32"/>
          <w:szCs w:val="32"/>
        </w:rPr>
        <w:t xml:space="preserve"> </w:t>
      </w:r>
      <w:r w:rsidRPr="00175679">
        <w:rPr>
          <w:rFonts w:ascii="TH Niramit AS" w:hAnsi="TH Niramit AS" w:cs="TH Niramit AS"/>
          <w:sz w:val="32"/>
          <w:szCs w:val="32"/>
          <w:cs/>
        </w:rPr>
        <w:t>การสรุปสถานการณ์พัฒนา</w:t>
      </w:r>
      <w:r w:rsidRPr="00175679">
        <w:rPr>
          <w:rFonts w:ascii="TH Niramit AS" w:hAnsi="TH Niramit AS" w:cs="TH Niramit A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  <w:t>๖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                                                            </w:t>
      </w:r>
    </w:p>
    <w:p w:rsidR="000A5F75" w:rsidRPr="00175679" w:rsidRDefault="000A5F75" w:rsidP="000A5F75">
      <w:pPr>
        <w:tabs>
          <w:tab w:val="left" w:pos="1080"/>
          <w:tab w:val="right" w:pos="8460"/>
        </w:tabs>
        <w:jc w:val="left"/>
        <w:rPr>
          <w:rFonts w:ascii="TH Niramit AS" w:hAnsi="TH Niramit AS" w:cs="TH Niramit AS"/>
          <w:sz w:val="32"/>
          <w:szCs w:val="32"/>
          <w:cs/>
        </w:rPr>
      </w:pPr>
      <w:r w:rsidRPr="00175679">
        <w:rPr>
          <w:rFonts w:ascii="TH Niramit AS" w:hAnsi="TH Niramit AS" w:cs="TH Niramit AS"/>
          <w:sz w:val="32"/>
          <w:szCs w:val="32"/>
          <w:cs/>
        </w:rPr>
        <w:t xml:space="preserve">                     (การวิเคราะห์จุดแข็ง จุดอ่อน โอกาสและอุปสรรค)</w:t>
      </w:r>
    </w:p>
    <w:p w:rsidR="000A5F75" w:rsidRPr="00175679" w:rsidRDefault="000A5F75" w:rsidP="000A5F75">
      <w:pPr>
        <w:tabs>
          <w:tab w:val="left" w:pos="1080"/>
          <w:tab w:val="right" w:pos="1134"/>
        </w:tabs>
        <w:jc w:val="left"/>
        <w:rPr>
          <w:rFonts w:ascii="TH Niramit AS" w:hAnsi="TH Niramit AS" w:cs="TH Niramit AS"/>
          <w:sz w:val="32"/>
          <w:szCs w:val="32"/>
          <w:cs/>
        </w:rPr>
      </w:pPr>
      <w:r w:rsidRPr="00175679">
        <w:rPr>
          <w:rFonts w:ascii="TH Niramit AS" w:hAnsi="TH Niramit AS" w:cs="TH Niramit AS"/>
          <w:sz w:val="32"/>
          <w:szCs w:val="32"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>๒</w:t>
      </w:r>
      <w:r w:rsidRPr="00175679">
        <w:rPr>
          <w:rFonts w:ascii="TH Niramit AS" w:hAnsi="TH Niramit AS" w:cs="TH Niramit AS"/>
          <w:sz w:val="32"/>
          <w:szCs w:val="32"/>
        </w:rPr>
        <w:t>.</w:t>
      </w:r>
      <w:r w:rsidRPr="00175679">
        <w:rPr>
          <w:rFonts w:ascii="TH Niramit AS" w:hAnsi="TH Niramit AS" w:cs="TH Niramit AS"/>
          <w:sz w:val="32"/>
          <w:szCs w:val="32"/>
          <w:cs/>
        </w:rPr>
        <w:t>๒</w:t>
      </w:r>
      <w:r w:rsidRPr="00175679">
        <w:rPr>
          <w:rFonts w:ascii="TH Niramit AS" w:hAnsi="TH Niramit AS" w:cs="TH Niramit AS"/>
          <w:sz w:val="32"/>
          <w:szCs w:val="32"/>
        </w:rPr>
        <w:t xml:space="preserve"> </w:t>
      </w:r>
      <w:r w:rsidRPr="00175679">
        <w:rPr>
          <w:rFonts w:ascii="TH Niramit AS" w:hAnsi="TH Niramit AS" w:cs="TH Niramit AS"/>
          <w:sz w:val="32"/>
          <w:szCs w:val="32"/>
          <w:cs/>
        </w:rPr>
        <w:t>การประเมินผลการนำแผนพัฒนาไปปฏิบัติในเชิงปริมาณ</w:t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  <w:t>๙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0A5F75" w:rsidRPr="00175679" w:rsidRDefault="000A5F75" w:rsidP="000A5F75">
      <w:pPr>
        <w:tabs>
          <w:tab w:val="left" w:pos="1080"/>
        </w:tabs>
        <w:ind w:right="-149"/>
        <w:jc w:val="left"/>
        <w:rPr>
          <w:rFonts w:ascii="TH Niramit AS" w:hAnsi="TH Niramit AS" w:cs="TH Niramit AS"/>
          <w:sz w:val="32"/>
          <w:szCs w:val="32"/>
          <w:cs/>
        </w:rPr>
      </w:pPr>
      <w:r w:rsidRPr="00175679">
        <w:rPr>
          <w:rFonts w:ascii="TH Niramit AS" w:hAnsi="TH Niramit AS" w:cs="TH Niramit AS"/>
          <w:sz w:val="32"/>
          <w:szCs w:val="32"/>
        </w:rPr>
        <w:tab/>
      </w:r>
      <w:r w:rsidRPr="00175679">
        <w:rPr>
          <w:rFonts w:ascii="TH Niramit AS" w:hAnsi="TH Niramit AS" w:cs="TH Niramit AS"/>
          <w:sz w:val="32"/>
          <w:szCs w:val="32"/>
          <w:cs/>
        </w:rPr>
        <w:t>๒</w:t>
      </w:r>
      <w:r w:rsidRPr="00175679">
        <w:rPr>
          <w:rFonts w:ascii="TH Niramit AS" w:hAnsi="TH Niramit AS" w:cs="TH Niramit AS"/>
          <w:sz w:val="32"/>
          <w:szCs w:val="32"/>
        </w:rPr>
        <w:t>.</w:t>
      </w:r>
      <w:r w:rsidRPr="00175679">
        <w:rPr>
          <w:rFonts w:ascii="TH Niramit AS" w:hAnsi="TH Niramit AS" w:cs="TH Niramit AS"/>
          <w:sz w:val="32"/>
          <w:szCs w:val="32"/>
          <w:cs/>
        </w:rPr>
        <w:t>๓</w:t>
      </w:r>
      <w:r w:rsidRPr="00175679">
        <w:rPr>
          <w:rFonts w:ascii="TH Niramit AS" w:hAnsi="TH Niramit AS" w:cs="TH Niramit AS"/>
          <w:sz w:val="32"/>
          <w:szCs w:val="32"/>
        </w:rPr>
        <w:t xml:space="preserve"> </w:t>
      </w:r>
      <w:r w:rsidRPr="00175679">
        <w:rPr>
          <w:rFonts w:ascii="TH Niramit AS" w:hAnsi="TH Niramit AS" w:cs="TH Niramit AS"/>
          <w:sz w:val="32"/>
          <w:szCs w:val="32"/>
          <w:cs/>
        </w:rPr>
        <w:t>การประเมินประสิทธิผลของแผนพัฒนาในเชิงคุณภาพ</w:t>
      </w:r>
      <w:r w:rsidRPr="00175679">
        <w:rPr>
          <w:rFonts w:ascii="TH Niramit AS" w:hAnsi="TH Niramit AS" w:cs="TH Niramit AS"/>
          <w:sz w:val="32"/>
          <w:szCs w:val="32"/>
          <w:cs/>
        </w:rPr>
        <w:tab/>
        <w:t xml:space="preserve">     </w:t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  <w:t>๙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                      </w:t>
      </w:r>
    </w:p>
    <w:p w:rsidR="000A5F75" w:rsidRDefault="000A5F75" w:rsidP="000A5F75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ส่วนที่  ๓  สภาพทั่วไปและข้อมูลพื้นฐานของตำบลกวางโจน</w:t>
      </w:r>
    </w:p>
    <w:p w:rsidR="000A5F75" w:rsidRDefault="000A5F75" w:rsidP="000A5F75">
      <w:pPr>
        <w:tabs>
          <w:tab w:val="left" w:pos="709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  <w:t xml:space="preserve">   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0A5F75">
        <w:rPr>
          <w:rFonts w:ascii="TH Niramit AS" w:hAnsi="TH Niramit AS" w:cs="TH Niramit AS" w:hint="cs"/>
          <w:sz w:val="32"/>
          <w:szCs w:val="32"/>
          <w:cs/>
        </w:rPr>
        <w:t>๓.๑ สภาพทั่วไป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๑๗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๓.๒ สภาพทางเศรษฐกิจ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๒๐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๓.๓ สภาพทางสังคม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๒๑</w:t>
      </w:r>
    </w:p>
    <w:p w:rsidR="000A5F75" w:rsidRDefault="008C4997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๓.๔ การ</w:t>
      </w:r>
      <w:r w:rsidR="000A5F75">
        <w:rPr>
          <w:rFonts w:ascii="TH Niramit AS" w:hAnsi="TH Niramit AS" w:cs="TH Niramit AS" w:hint="cs"/>
          <w:sz w:val="32"/>
          <w:szCs w:val="32"/>
          <w:cs/>
        </w:rPr>
        <w:t>บริการพื้นฐาน</w:t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/>
          <w:sz w:val="32"/>
          <w:szCs w:val="32"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๒๔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b/>
          <w:bCs/>
          <w:sz w:val="32"/>
          <w:szCs w:val="32"/>
        </w:rPr>
      </w:pPr>
      <w:r w:rsidRPr="000A5F7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ส่วนที่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0A5F75"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๔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 xml:space="preserve"> </w:t>
      </w:r>
      <w:r w:rsidRPr="000A5F75">
        <w:rPr>
          <w:rFonts w:ascii="TH Niramit AS" w:hAnsi="TH Niramit AS" w:cs="TH Niramit AS" w:hint="cs"/>
          <w:b/>
          <w:bCs/>
          <w:sz w:val="32"/>
          <w:szCs w:val="32"/>
          <w:cs/>
        </w:rPr>
        <w:t>ผลการพัฒนาท้องถิ่นในปีที่ผ่านมา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 w:rsidRPr="000A5F75">
        <w:rPr>
          <w:rFonts w:ascii="TH Niramit AS" w:hAnsi="TH Niramit AS" w:cs="TH Niramit AS" w:hint="cs"/>
          <w:sz w:val="32"/>
          <w:szCs w:val="32"/>
          <w:cs/>
        </w:rPr>
        <w:t>๔.๑ สรุปสถา</w:t>
      </w:r>
      <w:r>
        <w:rPr>
          <w:rFonts w:ascii="TH Niramit AS" w:hAnsi="TH Niramit AS" w:cs="TH Niramit AS" w:hint="cs"/>
          <w:sz w:val="32"/>
          <w:szCs w:val="32"/>
          <w:cs/>
        </w:rPr>
        <w:t>นการณ์การพัฒนา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๓๔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๔.๒ ยุทธศาสตร์การพัฒนาด้านโครงสร้างพื้นฐาน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๓๔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๔.๓ ยุทธศาสตร์การพัฒนาด้านเศรษฐกิจ</w:t>
      </w:r>
      <w:r w:rsidR="008C4997">
        <w:rPr>
          <w:rFonts w:ascii="TH Niramit AS" w:hAnsi="TH Niramit AS" w:cs="TH Niramit AS" w:hint="cs"/>
          <w:sz w:val="32"/>
          <w:szCs w:val="32"/>
          <w:cs/>
        </w:rPr>
        <w:t>และแก้ไขปัญหาความยากจน</w:t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ab/>
        <w:t>๓๕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๔.๔ ยุทธศาสตร์การพัฒนาด้านการศึกษา ศาสนา และวัฒนธรรม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๓๕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๔.๕ ยุทธศาสตร์การพัฒนาด้านสังคมและสาธารณสุข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๓๖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๔.๖ ยุทธศาสตร์การพัฒนาด้านทรัพยากรธรรมชาติและสิ่งแวดล้อม</w:t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/>
          <w:sz w:val="32"/>
          <w:szCs w:val="32"/>
        </w:rPr>
        <w:tab/>
      </w:r>
      <w:r w:rsidR="008C4997">
        <w:rPr>
          <w:rFonts w:ascii="TH Niramit AS" w:hAnsi="TH Niramit AS" w:cs="TH Niramit AS" w:hint="cs"/>
          <w:sz w:val="32"/>
          <w:szCs w:val="32"/>
          <w:cs/>
        </w:rPr>
        <w:t>๓๖</w:t>
      </w:r>
    </w:p>
    <w:p w:rsidR="000A5F75" w:rsidRDefault="000A5F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๔.๗ ยุทธศาสตร์การพัฒนาด้าน</w:t>
      </w:r>
      <w:r w:rsidR="005C278C">
        <w:rPr>
          <w:rFonts w:ascii="TH Niramit AS" w:hAnsi="TH Niramit AS" w:cs="TH Niramit AS" w:hint="cs"/>
          <w:sz w:val="32"/>
          <w:szCs w:val="32"/>
          <w:cs/>
        </w:rPr>
        <w:t>การบริหารจัดการ</w:t>
      </w:r>
      <w:r w:rsidR="00F51F0C" w:rsidRPr="00F80D22">
        <w:rPr>
          <w:rFonts w:ascii="TH Niramit AS" w:hAnsi="TH Niramit AS" w:cs="TH Niramit AS" w:hint="cs"/>
          <w:sz w:val="32"/>
          <w:szCs w:val="32"/>
          <w:cs/>
        </w:rPr>
        <w:t>และการพัฒนาบุคลากรของท้องถิ่น</w:t>
      </w:r>
      <w:r w:rsidR="008C4997">
        <w:rPr>
          <w:rFonts w:ascii="TH Niramit AS" w:hAnsi="TH Niramit AS" w:cs="TH Niramit AS" w:hint="cs"/>
          <w:sz w:val="32"/>
          <w:szCs w:val="32"/>
          <w:cs/>
        </w:rPr>
        <w:t xml:space="preserve"> ๓๗</w:t>
      </w:r>
    </w:p>
    <w:p w:rsidR="003204B8" w:rsidRDefault="003204B8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</w:p>
    <w:p w:rsidR="003204B8" w:rsidRDefault="003204B8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</w:p>
    <w:p w:rsidR="003204B8" w:rsidRDefault="003204B8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</w:p>
    <w:p w:rsidR="007802AB" w:rsidRDefault="007802AB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</w:p>
    <w:p w:rsidR="00E70C75" w:rsidRDefault="00E70C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</w:p>
    <w:p w:rsidR="00E70C75" w:rsidRDefault="00E70C75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</w:p>
    <w:p w:rsidR="0082221A" w:rsidRDefault="008C4997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๕</w:t>
      </w:r>
      <w:r w:rsidRPr="00175679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สรุปยุทธศาสตร์และแนวทางการพัฒนาในช่วงสามปี</w:t>
      </w:r>
    </w:p>
    <w:p w:rsidR="008C4997" w:rsidRPr="008C4997" w:rsidRDefault="008C4997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  <w:r w:rsidRPr="008C4997">
        <w:rPr>
          <w:rFonts w:ascii="TH Niramit AS" w:hAnsi="TH Niramit AS" w:cs="TH Niramit AS" w:hint="cs"/>
          <w:sz w:val="32"/>
          <w:szCs w:val="32"/>
          <w:cs/>
        </w:rPr>
        <w:tab/>
        <w:t>๕.๑ วิสัยทัศน์</w:t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  <w:t>๓๘</w:t>
      </w:r>
    </w:p>
    <w:p w:rsidR="008C4997" w:rsidRPr="008C4997" w:rsidRDefault="008C4997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  <w:r w:rsidRPr="008C4997">
        <w:rPr>
          <w:rFonts w:ascii="TH Niramit AS" w:hAnsi="TH Niramit AS" w:cs="TH Niramit AS" w:hint="cs"/>
          <w:sz w:val="32"/>
          <w:szCs w:val="32"/>
          <w:cs/>
        </w:rPr>
        <w:tab/>
        <w:t xml:space="preserve">๕.๒ คำขวัญ </w:t>
      </w:r>
      <w:proofErr w:type="spellStart"/>
      <w:r w:rsidRPr="008C4997">
        <w:rPr>
          <w:rFonts w:ascii="TH Niramit AS" w:hAnsi="TH Niramit AS" w:cs="TH Niramit AS" w:hint="cs"/>
          <w:sz w:val="32"/>
          <w:szCs w:val="32"/>
          <w:cs/>
        </w:rPr>
        <w:t>อบต.</w:t>
      </w:r>
      <w:proofErr w:type="spellEnd"/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  <w:t>๓๘</w:t>
      </w:r>
    </w:p>
    <w:p w:rsidR="008C4997" w:rsidRPr="008C4997" w:rsidRDefault="008C4997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  <w:r w:rsidRPr="008C4997">
        <w:rPr>
          <w:rFonts w:ascii="TH Niramit AS" w:hAnsi="TH Niramit AS" w:cs="TH Niramit AS" w:hint="cs"/>
          <w:sz w:val="32"/>
          <w:szCs w:val="32"/>
          <w:cs/>
        </w:rPr>
        <w:tab/>
        <w:t xml:space="preserve">๕.๓ </w:t>
      </w:r>
      <w:proofErr w:type="spellStart"/>
      <w:r w:rsidRPr="008C4997">
        <w:rPr>
          <w:rFonts w:ascii="TH Niramit AS" w:hAnsi="TH Niramit AS" w:cs="TH Niramit AS" w:hint="cs"/>
          <w:sz w:val="32"/>
          <w:szCs w:val="32"/>
          <w:cs/>
        </w:rPr>
        <w:t>พันธ</w:t>
      </w:r>
      <w:proofErr w:type="spellEnd"/>
      <w:r w:rsidRPr="008C4997">
        <w:rPr>
          <w:rFonts w:ascii="TH Niramit AS" w:hAnsi="TH Niramit AS" w:cs="TH Niramit AS" w:hint="cs"/>
          <w:sz w:val="32"/>
          <w:szCs w:val="32"/>
          <w:cs/>
        </w:rPr>
        <w:t>กิจ</w:t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  <w:t>๓๘</w:t>
      </w:r>
    </w:p>
    <w:p w:rsidR="008C4997" w:rsidRDefault="008C4997" w:rsidP="000A5F75">
      <w:pPr>
        <w:tabs>
          <w:tab w:val="left" w:pos="709"/>
          <w:tab w:val="left" w:pos="1134"/>
        </w:tabs>
        <w:rPr>
          <w:rFonts w:ascii="TH Niramit AS" w:hAnsi="TH Niramit AS" w:cs="TH Niramit AS"/>
          <w:sz w:val="32"/>
          <w:szCs w:val="32"/>
        </w:rPr>
      </w:pPr>
      <w:r w:rsidRPr="008C4997">
        <w:rPr>
          <w:rFonts w:ascii="TH Niramit AS" w:hAnsi="TH Niramit AS" w:cs="TH Niramit AS" w:hint="cs"/>
          <w:sz w:val="32"/>
          <w:szCs w:val="32"/>
          <w:cs/>
        </w:rPr>
        <w:tab/>
        <w:t>๕.๔ ยุทธศาสตร</w:t>
      </w:r>
      <w:r w:rsidRPr="008C4997">
        <w:rPr>
          <w:rFonts w:ascii="TH Niramit AS" w:hAnsi="TH Niramit AS" w:cs="TH Niramit AS"/>
          <w:sz w:val="32"/>
          <w:szCs w:val="32"/>
          <w:cs/>
        </w:rPr>
        <w:t>์</w:t>
      </w:r>
      <w:r w:rsidRPr="008C4997">
        <w:rPr>
          <w:rFonts w:ascii="TH Niramit AS" w:hAnsi="TH Niramit AS" w:cs="TH Niramit AS" w:hint="cs"/>
          <w:sz w:val="32"/>
          <w:szCs w:val="32"/>
          <w:cs/>
        </w:rPr>
        <w:t>การพัฒนา ฯ</w:t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="00574082">
        <w:rPr>
          <w:rFonts w:ascii="TH Niramit AS" w:hAnsi="TH Niramit AS" w:cs="TH Niramit AS" w:hint="cs"/>
          <w:sz w:val="32"/>
          <w:szCs w:val="32"/>
          <w:cs/>
        </w:rPr>
        <w:t xml:space="preserve">       </w:t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 w:rsidRPr="008C4997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7802AB">
        <w:rPr>
          <w:rFonts w:ascii="TH Niramit AS" w:hAnsi="TH Niramit AS" w:cs="TH Niramit AS" w:hint="cs"/>
          <w:sz w:val="32"/>
          <w:szCs w:val="32"/>
          <w:cs/>
        </w:rPr>
        <w:t xml:space="preserve">   ๓</w:t>
      </w:r>
      <w:r w:rsidRPr="008C4997">
        <w:rPr>
          <w:rFonts w:ascii="TH Niramit AS" w:hAnsi="TH Niramit AS" w:cs="TH Niramit AS" w:hint="cs"/>
          <w:sz w:val="32"/>
          <w:szCs w:val="32"/>
          <w:cs/>
        </w:rPr>
        <w:t>๙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ab/>
      </w:r>
    </w:p>
    <w:p w:rsidR="000A5F75" w:rsidRPr="00175679" w:rsidRDefault="008527B2" w:rsidP="000A5F75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ส่วนที่  </w:t>
      </w:r>
      <w:r w:rsidR="008C4997">
        <w:rPr>
          <w:rFonts w:ascii="TH Niramit AS" w:hAnsi="TH Niramit AS" w:cs="TH Niramit AS" w:hint="cs"/>
          <w:b/>
          <w:bCs/>
          <w:sz w:val="32"/>
          <w:szCs w:val="32"/>
          <w:cs/>
        </w:rPr>
        <w:t>๖</w:t>
      </w:r>
      <w:r w:rsidR="000A5F75" w:rsidRPr="00175679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="00574082">
        <w:rPr>
          <w:rFonts w:ascii="TH Niramit AS" w:hAnsi="TH Niramit AS" w:cs="TH Niramit AS" w:hint="cs"/>
          <w:b/>
          <w:bCs/>
          <w:sz w:val="32"/>
          <w:szCs w:val="32"/>
          <w:cs/>
        </w:rPr>
        <w:t>บัญชีโครงการพัฒนา</w:t>
      </w:r>
    </w:p>
    <w:p w:rsidR="008C4997" w:rsidRDefault="008C4997" w:rsidP="000A5F75">
      <w:pPr>
        <w:ind w:right="-291" w:firstLine="720"/>
        <w:jc w:val="lef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๖.</w:t>
      </w:r>
      <w:r w:rsidR="007802AB">
        <w:rPr>
          <w:rFonts w:ascii="TH Niramit AS" w:hAnsi="TH Niramit AS" w:cs="TH Niramit AS" w:hint="cs"/>
          <w:sz w:val="32"/>
          <w:szCs w:val="32"/>
          <w:cs/>
        </w:rPr>
        <w:t>๑ สรุปบัญชีโครงการพัฒนา</w:t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3962E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>๕</w:t>
      </w:r>
      <w:r w:rsidR="007802AB">
        <w:rPr>
          <w:rFonts w:ascii="TH Niramit AS" w:hAnsi="TH Niramit AS" w:cs="TH Niramit AS" w:hint="cs"/>
          <w:sz w:val="32"/>
          <w:szCs w:val="32"/>
          <w:cs/>
        </w:rPr>
        <w:t>๓</w:t>
      </w:r>
    </w:p>
    <w:p w:rsidR="007802AB" w:rsidRDefault="008C4997" w:rsidP="000A5F75">
      <w:pPr>
        <w:ind w:right="-291" w:firstLine="720"/>
        <w:jc w:val="lef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 xml:space="preserve">๖.๒ </w:t>
      </w:r>
      <w:r w:rsidR="007802AB">
        <w:rPr>
          <w:rFonts w:ascii="TH Niramit AS" w:hAnsi="TH Niramit AS" w:cs="TH Niramit AS" w:hint="cs"/>
          <w:sz w:val="32"/>
          <w:szCs w:val="32"/>
          <w:cs/>
        </w:rPr>
        <w:t>ยุทธศาสตร์การพัฒนาด้านโครงสร้างพื้นฐาน</w:t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7802AB">
        <w:rPr>
          <w:rFonts w:ascii="TH Niramit AS" w:hAnsi="TH Niramit AS" w:cs="TH Niramit AS" w:hint="cs"/>
          <w:sz w:val="32"/>
          <w:szCs w:val="32"/>
          <w:cs/>
        </w:rPr>
        <w:tab/>
      </w:r>
      <w:r w:rsidR="003962E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 w:rsidR="007802AB">
        <w:rPr>
          <w:rFonts w:ascii="TH Niramit AS" w:hAnsi="TH Niramit AS" w:cs="TH Niramit AS" w:hint="cs"/>
          <w:sz w:val="32"/>
          <w:szCs w:val="32"/>
          <w:cs/>
        </w:rPr>
        <w:t>๕๙</w:t>
      </w:r>
    </w:p>
    <w:p w:rsidR="007802AB" w:rsidRDefault="007802AB" w:rsidP="000A5F75">
      <w:pPr>
        <w:ind w:right="-291" w:firstLine="720"/>
        <w:jc w:val="lef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๖.๓ ยุทธศาสตร์การพัฒนาด้านเศรษฐกิจ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="003962E2">
        <w:rPr>
          <w:rFonts w:ascii="TH Niramit AS" w:hAnsi="TH Niramit AS" w:cs="TH Niramit AS" w:hint="cs"/>
          <w:sz w:val="32"/>
          <w:szCs w:val="32"/>
          <w:cs/>
        </w:rPr>
        <w:t xml:space="preserve">  </w:t>
      </w:r>
      <w:r>
        <w:rPr>
          <w:rFonts w:ascii="TH Niramit AS" w:hAnsi="TH Niramit AS" w:cs="TH Niramit AS" w:hint="cs"/>
          <w:sz w:val="32"/>
          <w:szCs w:val="32"/>
          <w:cs/>
        </w:rPr>
        <w:t>๙๘</w:t>
      </w:r>
    </w:p>
    <w:p w:rsidR="007802AB" w:rsidRDefault="007802AB" w:rsidP="000A5F75">
      <w:pPr>
        <w:ind w:right="-291" w:firstLine="720"/>
        <w:jc w:val="lef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๖.๔ ยุทธศาสตร์การพัฒนาด้านการศึกษา ศาสนา และวัฒนธรรม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       </w:t>
      </w:r>
      <w:r w:rsidR="003962E2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๑๐๕</w:t>
      </w:r>
      <w:r w:rsidR="000A5F75" w:rsidRPr="00175679">
        <w:rPr>
          <w:rFonts w:ascii="TH Niramit AS" w:hAnsi="TH Niramit AS" w:cs="TH Niramit AS"/>
          <w:sz w:val="32"/>
          <w:szCs w:val="32"/>
          <w:cs/>
        </w:rPr>
        <w:tab/>
      </w:r>
    </w:p>
    <w:p w:rsidR="007802AB" w:rsidRDefault="007802AB" w:rsidP="000A5F75">
      <w:pPr>
        <w:ind w:right="-291" w:firstLine="720"/>
        <w:jc w:val="lef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๖.๕ ยุทธศาสตร์การพัฒนาสังคมและสาธารณสุข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       </w:t>
      </w:r>
      <w:r w:rsidR="003962E2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๑๑๒</w:t>
      </w:r>
      <w:r w:rsidR="000A5F75" w:rsidRPr="00175679">
        <w:rPr>
          <w:rFonts w:ascii="TH Niramit AS" w:hAnsi="TH Niramit AS" w:cs="TH Niramit AS"/>
          <w:sz w:val="32"/>
          <w:szCs w:val="32"/>
          <w:cs/>
        </w:rPr>
        <w:tab/>
      </w:r>
    </w:p>
    <w:p w:rsidR="007802AB" w:rsidRDefault="007802AB" w:rsidP="000A5F75">
      <w:pPr>
        <w:ind w:right="-291" w:firstLine="720"/>
        <w:jc w:val="lef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๖.๖ ยุทธศาสตร์การพัฒนาด้านทรัพยากรธรรมชาติ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       </w:t>
      </w:r>
      <w:r w:rsidR="003962E2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๑๑๙</w:t>
      </w:r>
      <w:r w:rsidR="000A5F75" w:rsidRPr="00175679">
        <w:rPr>
          <w:rFonts w:ascii="TH Niramit AS" w:hAnsi="TH Niramit AS" w:cs="TH Niramit AS"/>
          <w:sz w:val="32"/>
          <w:szCs w:val="32"/>
          <w:cs/>
        </w:rPr>
        <w:tab/>
      </w:r>
    </w:p>
    <w:p w:rsidR="000A5F75" w:rsidRPr="00175679" w:rsidRDefault="007802AB" w:rsidP="000A5F75">
      <w:pPr>
        <w:ind w:right="-291" w:firstLine="720"/>
        <w:jc w:val="left"/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๖.๗ ยุทธศาสตร์การพัฒนาด้านการบริหารจัดการ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       </w:t>
      </w:r>
      <w:r w:rsidR="003962E2"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๑๒๒</w:t>
      </w:r>
      <w:r w:rsidR="000A5F75" w:rsidRPr="00175679">
        <w:rPr>
          <w:rFonts w:ascii="TH Niramit AS" w:hAnsi="TH Niramit AS" w:cs="TH Niramit AS"/>
          <w:sz w:val="32"/>
          <w:szCs w:val="32"/>
          <w:cs/>
        </w:rPr>
        <w:tab/>
        <w:t xml:space="preserve">      </w:t>
      </w:r>
      <w:r w:rsidR="000A5F75">
        <w:rPr>
          <w:rFonts w:ascii="TH Niramit AS" w:hAnsi="TH Niramit AS" w:cs="TH Niramit AS" w:hint="cs"/>
          <w:sz w:val="32"/>
          <w:szCs w:val="32"/>
          <w:cs/>
        </w:rPr>
        <w:t xml:space="preserve">   </w:t>
      </w:r>
    </w:p>
    <w:p w:rsidR="000A5F75" w:rsidRDefault="00574082" w:rsidP="00574082">
      <w:pPr>
        <w:rPr>
          <w:rFonts w:ascii="TH Niramit AS" w:hAnsi="TH Niramit AS" w:cs="TH Niramit AS"/>
          <w:b/>
          <w:bCs/>
          <w:sz w:val="32"/>
          <w:szCs w:val="32"/>
        </w:rPr>
      </w:pPr>
      <w:r>
        <w:rPr>
          <w:rFonts w:ascii="TH Niramit AS" w:hAnsi="TH Niramit AS" w:cs="TH Niramit AS"/>
          <w:b/>
          <w:bCs/>
          <w:sz w:val="32"/>
          <w:szCs w:val="32"/>
          <w:cs/>
        </w:rPr>
        <w:t xml:space="preserve">ส่วนที่  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๗</w:t>
      </w:r>
      <w:r w:rsidRPr="00175679">
        <w:rPr>
          <w:rFonts w:ascii="TH Niramit AS" w:hAnsi="TH Niramit AS" w:cs="TH Niramit AS"/>
          <w:b/>
          <w:bCs/>
          <w:sz w:val="32"/>
          <w:szCs w:val="32"/>
        </w:rPr>
        <w:t xml:space="preserve">   </w:t>
      </w:r>
      <w:r w:rsidRPr="00175679">
        <w:rPr>
          <w:rFonts w:ascii="TH Niramit AS" w:hAnsi="TH Niramit AS" w:cs="TH Niramit AS"/>
          <w:b/>
          <w:bCs/>
          <w:sz w:val="32"/>
          <w:szCs w:val="32"/>
          <w:cs/>
        </w:rPr>
        <w:t>การนำแผนพัฒนาสามปีไปสู่การปฏิบัติ</w:t>
      </w:r>
      <w:r>
        <w:rPr>
          <w:rFonts w:ascii="TH Niramit AS" w:hAnsi="TH Niramit AS" w:cs="TH Niramit AS" w:hint="cs"/>
          <w:b/>
          <w:bCs/>
          <w:sz w:val="32"/>
          <w:szCs w:val="32"/>
          <w:cs/>
        </w:rPr>
        <w:t>การติดตาม และประเมินผล</w:t>
      </w:r>
    </w:p>
    <w:p w:rsidR="003962E2" w:rsidRDefault="003962E2" w:rsidP="00574082">
      <w:pPr>
        <w:rPr>
          <w:rFonts w:ascii="TH Niramit AS" w:hAnsi="TH Niramit AS" w:cs="TH Niramit AS"/>
          <w:sz w:val="32"/>
          <w:szCs w:val="32"/>
        </w:rPr>
      </w:pPr>
      <w:r w:rsidRPr="003962E2">
        <w:rPr>
          <w:rFonts w:ascii="TH Niramit AS" w:hAnsi="TH Niramit AS" w:cs="TH Niramit AS"/>
          <w:sz w:val="32"/>
          <w:szCs w:val="32"/>
        </w:rPr>
        <w:tab/>
      </w:r>
      <w:r w:rsidRPr="003962E2">
        <w:rPr>
          <w:rFonts w:ascii="TH Niramit AS" w:hAnsi="TH Niramit AS" w:cs="TH Niramit AS" w:hint="cs"/>
          <w:sz w:val="32"/>
          <w:szCs w:val="32"/>
          <w:cs/>
        </w:rPr>
        <w:t>๗.๑ องค์ประกอบ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 xml:space="preserve">      </w:t>
      </w:r>
      <w:r>
        <w:rPr>
          <w:rFonts w:ascii="TH Niramit AS" w:hAnsi="TH Niramit AS" w:cs="TH Niramit AS" w:hint="cs"/>
          <w:sz w:val="32"/>
          <w:szCs w:val="32"/>
          <w:cs/>
        </w:rPr>
        <w:tab/>
        <w:t>๑๒๘</w:t>
      </w:r>
    </w:p>
    <w:p w:rsidR="00574082" w:rsidRPr="003962E2" w:rsidRDefault="003962E2" w:rsidP="00574082">
      <w:pP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sz w:val="32"/>
          <w:szCs w:val="32"/>
          <w:cs/>
        </w:rPr>
        <w:tab/>
        <w:t>๗.๒ วิธีประเมิน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  <w:t>๑๒๙</w:t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ab/>
      </w:r>
      <w:r w:rsidRPr="003962E2">
        <w:rPr>
          <w:rFonts w:ascii="TH Niramit AS" w:hAnsi="TH Niramit AS" w:cs="TH Niramit AS" w:hint="cs"/>
          <w:sz w:val="32"/>
          <w:szCs w:val="32"/>
          <w:cs/>
        </w:rPr>
        <w:tab/>
      </w:r>
      <w:r w:rsidRPr="003962E2">
        <w:rPr>
          <w:rFonts w:ascii="TH Niramit AS" w:hAnsi="TH Niramit AS" w:cs="TH Niramit AS" w:hint="cs"/>
          <w:sz w:val="32"/>
          <w:szCs w:val="32"/>
          <w:cs/>
        </w:rPr>
        <w:tab/>
      </w:r>
      <w:r w:rsidRPr="003962E2">
        <w:rPr>
          <w:rFonts w:ascii="TH Niramit AS" w:hAnsi="TH Niramit AS" w:cs="TH Niramit AS" w:hint="cs"/>
          <w:sz w:val="32"/>
          <w:szCs w:val="32"/>
          <w:cs/>
        </w:rPr>
        <w:tab/>
      </w:r>
      <w:r w:rsidRPr="003962E2">
        <w:rPr>
          <w:rFonts w:ascii="TH Niramit AS" w:hAnsi="TH Niramit AS" w:cs="TH Niramit AS" w:hint="cs"/>
          <w:sz w:val="32"/>
          <w:szCs w:val="32"/>
          <w:cs/>
        </w:rPr>
        <w:tab/>
      </w:r>
    </w:p>
    <w:p w:rsidR="000A5F75" w:rsidRPr="00175679" w:rsidRDefault="000A5F75" w:rsidP="000A5F75">
      <w:pPr>
        <w:rPr>
          <w:rFonts w:ascii="TH Niramit AS" w:hAnsi="TH Niramit AS" w:cs="TH Niramit AS"/>
          <w:b/>
          <w:bCs/>
          <w:sz w:val="32"/>
          <w:szCs w:val="32"/>
        </w:rPr>
      </w:pPr>
      <w:r w:rsidRPr="00175679">
        <w:rPr>
          <w:rFonts w:ascii="TH Niramit AS" w:hAnsi="TH Niramit AS" w:cs="TH Niramit AS"/>
          <w:b/>
          <w:bCs/>
          <w:sz w:val="32"/>
          <w:szCs w:val="32"/>
          <w:cs/>
        </w:rPr>
        <w:t>ภาคผนวก</w:t>
      </w:r>
    </w:p>
    <w:p w:rsidR="000A5F75" w:rsidRPr="008E36DC" w:rsidRDefault="00574082" w:rsidP="00574082">
      <w:pPr>
        <w:ind w:left="1080"/>
        <w:jc w:val="left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คำสั่งคณะกรรมการการจัดทำแผน</w:t>
      </w:r>
      <w:r>
        <w:rPr>
          <w:rFonts w:ascii="TH Niramit AS" w:hAnsi="TH Niramit AS" w:cs="TH Niramit AS"/>
          <w:sz w:val="32"/>
          <w:szCs w:val="32"/>
          <w:cs/>
        </w:rPr>
        <w:t>แผนพัฒนาสาม</w:t>
      </w:r>
      <w:r>
        <w:rPr>
          <w:rFonts w:ascii="TH Niramit AS" w:hAnsi="TH Niramit AS" w:cs="TH Niramit AS" w:hint="cs"/>
          <w:sz w:val="32"/>
          <w:szCs w:val="32"/>
          <w:cs/>
        </w:rPr>
        <w:t>ปี</w:t>
      </w:r>
      <w:r w:rsidR="000A5F75" w:rsidRPr="008E36DC">
        <w:rPr>
          <w:rFonts w:ascii="TH Niramit AS" w:hAnsi="TH Niramit AS" w:cs="TH Niramit AS"/>
          <w:sz w:val="32"/>
          <w:szCs w:val="32"/>
        </w:rPr>
        <w:tab/>
      </w:r>
      <w:r w:rsidR="000A5F75" w:rsidRPr="008E36DC">
        <w:rPr>
          <w:rFonts w:ascii="TH Niramit AS" w:hAnsi="TH Niramit AS" w:cs="TH Niramit AS"/>
          <w:sz w:val="32"/>
          <w:szCs w:val="32"/>
        </w:rPr>
        <w:tab/>
      </w:r>
      <w:r w:rsidR="000A5F75" w:rsidRPr="008E36DC">
        <w:rPr>
          <w:rFonts w:ascii="TH Niramit AS" w:hAnsi="TH Niramit AS" w:cs="TH Niramit AS"/>
          <w:sz w:val="32"/>
          <w:szCs w:val="32"/>
        </w:rPr>
        <w:tab/>
      </w:r>
      <w:r w:rsidR="000A5F75" w:rsidRPr="008E36DC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0A5F75" w:rsidRPr="00175679" w:rsidRDefault="000A5F75" w:rsidP="00574082">
      <w:pPr>
        <w:ind w:left="1080"/>
        <w:jc w:val="left"/>
        <w:rPr>
          <w:rFonts w:ascii="TH Niramit AS" w:hAnsi="TH Niramit AS" w:cs="TH Niramit AS"/>
          <w:sz w:val="32"/>
          <w:szCs w:val="32"/>
        </w:rPr>
      </w:pPr>
      <w:r w:rsidRPr="008E36DC">
        <w:rPr>
          <w:rFonts w:ascii="TH Niramit AS" w:hAnsi="TH Niramit AS" w:cs="TH Niramit AS"/>
          <w:sz w:val="32"/>
          <w:szCs w:val="32"/>
          <w:cs/>
        </w:rPr>
        <w:tab/>
      </w:r>
      <w:r w:rsidRPr="008E36DC">
        <w:rPr>
          <w:rFonts w:ascii="TH Niramit AS" w:hAnsi="TH Niramit AS" w:cs="TH Niramit AS"/>
          <w:sz w:val="32"/>
          <w:szCs w:val="32"/>
          <w:cs/>
        </w:rPr>
        <w:tab/>
      </w:r>
      <w:r w:rsidRPr="008E36DC">
        <w:rPr>
          <w:rFonts w:ascii="TH Niramit AS" w:hAnsi="TH Niramit AS" w:cs="TH Niramit AS"/>
          <w:sz w:val="32"/>
          <w:szCs w:val="32"/>
          <w:cs/>
        </w:rPr>
        <w:tab/>
      </w:r>
      <w:r w:rsidRPr="008E36DC">
        <w:rPr>
          <w:rFonts w:ascii="TH Niramit AS" w:hAnsi="TH Niramit AS" w:cs="TH Niramit AS"/>
          <w:sz w:val="32"/>
          <w:szCs w:val="32"/>
          <w:cs/>
        </w:rPr>
        <w:tab/>
      </w:r>
      <w:r w:rsidRPr="008E36DC">
        <w:rPr>
          <w:rFonts w:ascii="TH Niramit AS" w:hAnsi="TH Niramit AS" w:cs="TH Niramit AS"/>
          <w:sz w:val="32"/>
          <w:szCs w:val="32"/>
          <w:cs/>
        </w:rPr>
        <w:tab/>
      </w:r>
      <w:r w:rsidRPr="008E36DC">
        <w:rPr>
          <w:rFonts w:ascii="TH Niramit AS" w:hAnsi="TH Niramit AS" w:cs="TH Niramit AS"/>
          <w:sz w:val="32"/>
          <w:szCs w:val="32"/>
          <w:cs/>
        </w:rPr>
        <w:tab/>
        <w:t xml:space="preserve">   </w:t>
      </w:r>
      <w:r w:rsidRPr="00175679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0A5F75" w:rsidRPr="00175679" w:rsidRDefault="000A5F75" w:rsidP="000A5F75">
      <w:pPr>
        <w:jc w:val="left"/>
        <w:rPr>
          <w:rFonts w:ascii="TH Niramit AS" w:hAnsi="TH Niramit AS" w:cs="TH Niramit AS"/>
          <w:sz w:val="32"/>
          <w:szCs w:val="32"/>
        </w:rPr>
      </w:pPr>
    </w:p>
    <w:p w:rsidR="000A5F75" w:rsidRPr="00175679" w:rsidRDefault="000A5F75" w:rsidP="000A5F75">
      <w:pPr>
        <w:jc w:val="left"/>
        <w:rPr>
          <w:rFonts w:ascii="TH Niramit AS" w:hAnsi="TH Niramit AS" w:cs="TH Niramit AS"/>
          <w:sz w:val="32"/>
          <w:szCs w:val="32"/>
        </w:rPr>
      </w:pPr>
    </w:p>
    <w:p w:rsidR="000A5F75" w:rsidRPr="00175679" w:rsidRDefault="000A5F75" w:rsidP="000A5F75">
      <w:pPr>
        <w:jc w:val="left"/>
        <w:rPr>
          <w:rFonts w:ascii="TH Niramit AS" w:hAnsi="TH Niramit AS" w:cs="TH Niramit AS"/>
          <w:sz w:val="32"/>
          <w:szCs w:val="32"/>
        </w:rPr>
      </w:pPr>
    </w:p>
    <w:p w:rsidR="000A5F75" w:rsidRPr="00175679" w:rsidRDefault="000A5F75" w:rsidP="000A5F75">
      <w:pPr>
        <w:jc w:val="left"/>
        <w:rPr>
          <w:rFonts w:ascii="TH Niramit AS" w:hAnsi="TH Niramit AS" w:cs="TH Niramit AS"/>
          <w:sz w:val="32"/>
          <w:szCs w:val="32"/>
        </w:rPr>
      </w:pPr>
    </w:p>
    <w:p w:rsidR="000A5F75" w:rsidRPr="00175679" w:rsidRDefault="000A5F75" w:rsidP="000A5F75">
      <w:pPr>
        <w:jc w:val="left"/>
        <w:rPr>
          <w:rFonts w:ascii="TH Niramit AS" w:hAnsi="TH Niramit AS" w:cs="TH Niramit AS"/>
          <w:sz w:val="32"/>
          <w:szCs w:val="32"/>
        </w:rPr>
      </w:pPr>
    </w:p>
    <w:p w:rsidR="000A5F75" w:rsidRPr="00175679" w:rsidRDefault="000A5F75" w:rsidP="000A5F75">
      <w:pPr>
        <w:jc w:val="left"/>
        <w:rPr>
          <w:rFonts w:ascii="TH Niramit AS" w:hAnsi="TH Niramit AS" w:cs="TH Niramit AS"/>
          <w:sz w:val="32"/>
          <w:szCs w:val="32"/>
        </w:rPr>
      </w:pPr>
    </w:p>
    <w:p w:rsidR="000A5F75" w:rsidRPr="00175679" w:rsidRDefault="000A5F75" w:rsidP="000A5F75">
      <w:pPr>
        <w:jc w:val="left"/>
        <w:rPr>
          <w:rFonts w:ascii="TH Niramit AS" w:hAnsi="TH Niramit AS" w:cs="TH Niramit AS"/>
          <w:sz w:val="32"/>
          <w:szCs w:val="32"/>
        </w:rPr>
      </w:pPr>
    </w:p>
    <w:p w:rsidR="000A5F75" w:rsidRDefault="000A5F75" w:rsidP="00182D95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p w:rsidR="000A5F75" w:rsidRDefault="000A5F75" w:rsidP="000A5F75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0A5F75" w:rsidRDefault="000A5F75" w:rsidP="000A5F75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0A5F75" w:rsidRDefault="000A5F75" w:rsidP="000A5F75">
      <w:pPr>
        <w:jc w:val="both"/>
        <w:rPr>
          <w:rFonts w:ascii="TH Niramit AS" w:hAnsi="TH Niramit AS" w:cs="TH Niramit AS"/>
          <w:b/>
          <w:bCs/>
          <w:sz w:val="32"/>
          <w:szCs w:val="32"/>
        </w:rPr>
      </w:pPr>
    </w:p>
    <w:sectPr w:rsidR="000A5F75" w:rsidSect="000A5F75">
      <w:pgSz w:w="11906" w:h="16838"/>
      <w:pgMar w:top="993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C47EE6"/>
    <w:multiLevelType w:val="hybridMultilevel"/>
    <w:tmpl w:val="E3DC243E"/>
    <w:lvl w:ilvl="0" w:tplc="D902B10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20"/>
  <w:characterSpacingControl w:val="doNotCompress"/>
  <w:compat>
    <w:applyBreakingRules/>
  </w:compat>
  <w:rsids>
    <w:rsidRoot w:val="000A5F75"/>
    <w:rsid w:val="000A5F75"/>
    <w:rsid w:val="00182D95"/>
    <w:rsid w:val="00287206"/>
    <w:rsid w:val="003204B8"/>
    <w:rsid w:val="003771E2"/>
    <w:rsid w:val="003962E2"/>
    <w:rsid w:val="00426E09"/>
    <w:rsid w:val="00574082"/>
    <w:rsid w:val="005C278C"/>
    <w:rsid w:val="007802AB"/>
    <w:rsid w:val="0082221A"/>
    <w:rsid w:val="00842B60"/>
    <w:rsid w:val="008527B2"/>
    <w:rsid w:val="008C4997"/>
    <w:rsid w:val="009A37F9"/>
    <w:rsid w:val="009D120C"/>
    <w:rsid w:val="00B306DD"/>
    <w:rsid w:val="00D0119C"/>
    <w:rsid w:val="00D84890"/>
    <w:rsid w:val="00E70C75"/>
    <w:rsid w:val="00F05695"/>
    <w:rsid w:val="00F51F0C"/>
    <w:rsid w:val="00FE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75"/>
    <w:pPr>
      <w:spacing w:after="0" w:line="240" w:lineRule="auto"/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5F75"/>
    <w:rPr>
      <w:rFonts w:ascii="AngsanaUPC" w:eastAsia="Times New Roman" w:hAnsi="AngsanaUPC" w:cs="Angsana New"/>
      <w:sz w:val="28"/>
    </w:rPr>
  </w:style>
  <w:style w:type="character" w:customStyle="1" w:styleId="a4">
    <w:name w:val="เนื้อความ อักขระ"/>
    <w:basedOn w:val="a0"/>
    <w:link w:val="a3"/>
    <w:rsid w:val="000A5F75"/>
    <w:rPr>
      <w:rFonts w:ascii="AngsanaUPC" w:eastAsia="Times New Roman" w:hAnsi="AngsanaUPC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14</cp:revision>
  <cp:lastPrinted>2015-07-09T01:32:00Z</cp:lastPrinted>
  <dcterms:created xsi:type="dcterms:W3CDTF">2015-06-09T09:14:00Z</dcterms:created>
  <dcterms:modified xsi:type="dcterms:W3CDTF">2015-07-09T01:33:00Z</dcterms:modified>
</cp:coreProperties>
</file>